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5B" w:rsidRDefault="00B3395B" w:rsidP="00B3395B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37D9D0EE" wp14:editId="3A310145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357">
        <w:rPr>
          <w:b/>
          <w:bCs/>
          <w:sz w:val="32"/>
          <w:szCs w:val="32"/>
        </w:rPr>
        <w:t>Zápis číslo 6</w:t>
      </w:r>
      <w:r>
        <w:rPr>
          <w:b/>
          <w:bCs/>
          <w:sz w:val="32"/>
          <w:szCs w:val="32"/>
        </w:rPr>
        <w:t>/2015</w:t>
      </w:r>
    </w:p>
    <w:p w:rsidR="00B3395B" w:rsidRDefault="00B3395B" w:rsidP="00B3395B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:rsidR="00B3395B" w:rsidRDefault="00B3395B" w:rsidP="00B3395B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B3395B" w:rsidRPr="002B5033" w:rsidRDefault="00B3395B" w:rsidP="00B3395B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:rsidR="00B3395B" w:rsidRPr="002B5033" w:rsidRDefault="00B3395B" w:rsidP="00B3395B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:rsidR="00B3395B" w:rsidRPr="002B5033" w:rsidRDefault="00B3395B" w:rsidP="00B3395B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:rsidR="00B3395B" w:rsidRDefault="00B3395B" w:rsidP="00B3395B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B3395B" w:rsidRPr="002E2006" w:rsidRDefault="00B3395B" w:rsidP="00B3395B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:rsidR="00B3395B" w:rsidRPr="002E2006" w:rsidRDefault="00B3395B" w:rsidP="00B3395B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:rsidR="00B3395B" w:rsidRDefault="00B3395B" w:rsidP="00B3395B">
      <w:pPr>
        <w:jc w:val="center"/>
      </w:pPr>
    </w:p>
    <w:p w:rsidR="00B3395B" w:rsidRDefault="00B3395B" w:rsidP="00B3395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36"/>
        <w:gridCol w:w="1384"/>
        <w:gridCol w:w="3222"/>
      </w:tblGrid>
      <w:tr w:rsidR="00B3395B" w:rsidTr="002271D5">
        <w:tc>
          <w:tcPr>
            <w:tcW w:w="1668" w:type="dxa"/>
          </w:tcPr>
          <w:p w:rsidR="00B3395B" w:rsidRDefault="00B3395B" w:rsidP="002271D5">
            <w:r>
              <w:t>Datum konání:</w:t>
            </w:r>
          </w:p>
        </w:tc>
        <w:tc>
          <w:tcPr>
            <w:tcW w:w="2936" w:type="dxa"/>
          </w:tcPr>
          <w:p w:rsidR="00B3395B" w:rsidRDefault="00224357" w:rsidP="002271D5">
            <w:pPr>
              <w:rPr>
                <w:b/>
                <w:bCs/>
              </w:rPr>
            </w:pPr>
            <w:r>
              <w:rPr>
                <w:b/>
                <w:bCs/>
              </w:rPr>
              <w:t>26. 6</w:t>
            </w:r>
            <w:r w:rsidR="00B3395B">
              <w:rPr>
                <w:b/>
                <w:bCs/>
              </w:rPr>
              <w:t>.2015</w:t>
            </w:r>
          </w:p>
        </w:tc>
        <w:tc>
          <w:tcPr>
            <w:tcW w:w="1384" w:type="dxa"/>
          </w:tcPr>
          <w:p w:rsidR="00B3395B" w:rsidRDefault="00B3395B" w:rsidP="002271D5">
            <w:r>
              <w:t>Čas konání:</w:t>
            </w:r>
          </w:p>
        </w:tc>
        <w:tc>
          <w:tcPr>
            <w:tcW w:w="3222" w:type="dxa"/>
          </w:tcPr>
          <w:p w:rsidR="00B3395B" w:rsidRDefault="00224357" w:rsidP="002271D5">
            <w:r>
              <w:t>19,00 hodin – 20,00</w:t>
            </w:r>
            <w:r w:rsidR="00B3395B">
              <w:t xml:space="preserve"> hodin</w:t>
            </w:r>
          </w:p>
        </w:tc>
      </w:tr>
    </w:tbl>
    <w:p w:rsidR="00B3395B" w:rsidRDefault="00B3395B" w:rsidP="00B339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0"/>
        <w:gridCol w:w="7062"/>
      </w:tblGrid>
      <w:tr w:rsidR="00B3395B" w:rsidTr="002271D5">
        <w:tc>
          <w:tcPr>
            <w:tcW w:w="1668" w:type="dxa"/>
          </w:tcPr>
          <w:p w:rsidR="00B3395B" w:rsidRDefault="00B3395B" w:rsidP="002271D5">
            <w:r>
              <w:t>Přítomni:</w:t>
            </w:r>
          </w:p>
        </w:tc>
        <w:tc>
          <w:tcPr>
            <w:tcW w:w="7542" w:type="dxa"/>
            <w:gridSpan w:val="2"/>
          </w:tcPr>
          <w:p w:rsidR="00B3395B" w:rsidRDefault="00B3395B" w:rsidP="002271D5">
            <w:pPr>
              <w:widowControl w:val="0"/>
              <w:autoSpaceDE w:val="0"/>
              <w:autoSpaceDN w:val="0"/>
              <w:adjustRightInd w:val="0"/>
            </w:pPr>
            <w:r>
              <w:t xml:space="preserve">Jana </w:t>
            </w:r>
            <w:proofErr w:type="spellStart"/>
            <w:r>
              <w:t>Holadová</w:t>
            </w:r>
            <w:proofErr w:type="spellEnd"/>
            <w:r>
              <w:t>, Ivana Slámová, Václav Adamovský, St</w:t>
            </w:r>
            <w:r w:rsidR="00224357">
              <w:t>anislav Prokop</w:t>
            </w:r>
            <w:r>
              <w:t xml:space="preserve">, Jiří </w:t>
            </w:r>
            <w:proofErr w:type="spellStart"/>
            <w:r>
              <w:t>Koubík</w:t>
            </w:r>
            <w:proofErr w:type="spellEnd"/>
            <w:r>
              <w:t>, Květa Vaněčková</w:t>
            </w:r>
          </w:p>
        </w:tc>
      </w:tr>
      <w:tr w:rsidR="00B3395B" w:rsidTr="002271D5">
        <w:tc>
          <w:tcPr>
            <w:tcW w:w="1668" w:type="dxa"/>
          </w:tcPr>
          <w:p w:rsidR="00B3395B" w:rsidRDefault="00B3395B" w:rsidP="002271D5">
            <w:r>
              <w:t>Omluveni:</w:t>
            </w:r>
          </w:p>
        </w:tc>
        <w:tc>
          <w:tcPr>
            <w:tcW w:w="7542" w:type="dxa"/>
            <w:gridSpan w:val="2"/>
          </w:tcPr>
          <w:p w:rsidR="00B3395B" w:rsidRDefault="00224357" w:rsidP="002271D5">
            <w:r>
              <w:t>Bc. Pavel Lhotka</w:t>
            </w:r>
          </w:p>
        </w:tc>
      </w:tr>
      <w:tr w:rsidR="00B3395B" w:rsidTr="002271D5">
        <w:tc>
          <w:tcPr>
            <w:tcW w:w="1668" w:type="dxa"/>
          </w:tcPr>
          <w:p w:rsidR="00B3395B" w:rsidRDefault="00B3395B" w:rsidP="002271D5">
            <w:r>
              <w:t>Hosté:</w:t>
            </w:r>
          </w:p>
        </w:tc>
        <w:tc>
          <w:tcPr>
            <w:tcW w:w="7542" w:type="dxa"/>
            <w:gridSpan w:val="2"/>
          </w:tcPr>
          <w:p w:rsidR="00B3395B" w:rsidRDefault="00B3395B" w:rsidP="002271D5">
            <w:r>
              <w:t xml:space="preserve">Denisa </w:t>
            </w:r>
            <w:proofErr w:type="spellStart"/>
            <w:r>
              <w:t>Holadová</w:t>
            </w:r>
            <w:proofErr w:type="spellEnd"/>
          </w:p>
        </w:tc>
      </w:tr>
      <w:tr w:rsidR="00B3395B" w:rsidTr="002271D5">
        <w:tc>
          <w:tcPr>
            <w:tcW w:w="2148" w:type="dxa"/>
            <w:gridSpan w:val="2"/>
          </w:tcPr>
          <w:p w:rsidR="00B3395B" w:rsidRDefault="00B3395B" w:rsidP="002271D5">
            <w:r>
              <w:t>Ověřovatelé zápisu:</w:t>
            </w:r>
          </w:p>
        </w:tc>
        <w:tc>
          <w:tcPr>
            <w:tcW w:w="7062" w:type="dxa"/>
          </w:tcPr>
          <w:p w:rsidR="00B3395B" w:rsidRDefault="00B3395B" w:rsidP="002271D5">
            <w:r>
              <w:t>Václav Adamovský, Květa Vaněčková</w:t>
            </w:r>
          </w:p>
        </w:tc>
      </w:tr>
    </w:tbl>
    <w:p w:rsidR="00B3395B" w:rsidRDefault="00B3395B" w:rsidP="00B3395B"/>
    <w:p w:rsidR="00B3395B" w:rsidRDefault="00B3395B" w:rsidP="00B3395B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:rsidR="00B3395B" w:rsidRDefault="00B3395B" w:rsidP="00B3395B">
      <w:pPr>
        <w:ind w:left="360"/>
      </w:pPr>
      <w:r>
        <w:t xml:space="preserve">Starostka Jana </w:t>
      </w:r>
      <w:proofErr w:type="spellStart"/>
      <w:r>
        <w:t>Holadová</w:t>
      </w:r>
      <w:proofErr w:type="spellEnd"/>
      <w:r>
        <w:t xml:space="preserve"> prohlásila, že zasedání bylo řádně svoláno z hlediska potřeby řešení následujících bodů jednání dle navrhovaného programu.</w:t>
      </w:r>
    </w:p>
    <w:p w:rsidR="00B3395B" w:rsidRDefault="00B3395B" w:rsidP="00B3395B"/>
    <w:p w:rsidR="00B3395B" w:rsidRDefault="00B3395B" w:rsidP="00B3395B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:rsidR="00B3395B" w:rsidRDefault="00B3395B" w:rsidP="00B3395B">
      <w:pPr>
        <w:ind w:left="360"/>
      </w:pPr>
      <w:r>
        <w:t>Starostka shledala, že zastupitelstvo je usnášení schopné.</w:t>
      </w:r>
    </w:p>
    <w:p w:rsidR="00B3395B" w:rsidRDefault="00B3395B" w:rsidP="00B3395B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:rsidR="00B3395B" w:rsidRDefault="00B3395B" w:rsidP="00B3395B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:rsidR="00B3395B" w:rsidRDefault="00B3395B" w:rsidP="00B3395B">
      <w:pPr>
        <w:ind w:left="360"/>
        <w:jc w:val="both"/>
      </w:pPr>
      <w:r>
        <w:t>Starostka seznámila obecní zastupitelstvo s návrhem programu, vyzvala k připomínkám a doplnění programu. Program byl jednohlasně schválen všemi přítomnými členy zastupitelstva takto:</w:t>
      </w:r>
    </w:p>
    <w:p w:rsidR="00B3395B" w:rsidRDefault="00B3395B" w:rsidP="00B3395B">
      <w:pPr>
        <w:rPr>
          <w:b/>
          <w:bCs/>
        </w:rPr>
      </w:pPr>
      <w:r>
        <w:rPr>
          <w:b/>
          <w:bCs/>
        </w:rPr>
        <w:t>Návrh programu</w:t>
      </w:r>
    </w:p>
    <w:p w:rsidR="00B3395B" w:rsidRPr="00A77D3D" w:rsidRDefault="00224357" w:rsidP="00B3395B">
      <w:pPr>
        <w:numPr>
          <w:ilvl w:val="0"/>
          <w:numId w:val="2"/>
        </w:numPr>
      </w:pPr>
      <w:r>
        <w:t>Schválení závěrečného účtu za rok 2014</w:t>
      </w:r>
    </w:p>
    <w:p w:rsidR="00B3395B" w:rsidRDefault="00224357" w:rsidP="00B3395B">
      <w:pPr>
        <w:numPr>
          <w:ilvl w:val="0"/>
          <w:numId w:val="2"/>
        </w:numPr>
      </w:pPr>
      <w:r>
        <w:t>Projednávání rozpočtových změn č. 1</w:t>
      </w:r>
    </w:p>
    <w:p w:rsidR="00224357" w:rsidRPr="00A77D3D" w:rsidRDefault="00224357" w:rsidP="00B3395B">
      <w:pPr>
        <w:numPr>
          <w:ilvl w:val="0"/>
          <w:numId w:val="2"/>
        </w:numPr>
      </w:pPr>
      <w:r>
        <w:t>Různé</w:t>
      </w:r>
    </w:p>
    <w:p w:rsidR="00B3395B" w:rsidRDefault="00B3395B" w:rsidP="00B3395B">
      <w:pPr>
        <w:ind w:left="720"/>
      </w:pPr>
    </w:p>
    <w:p w:rsidR="00B3395B" w:rsidRPr="008E15D4" w:rsidRDefault="00B3395B" w:rsidP="00B3395B">
      <w:pPr>
        <w:ind w:left="360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B3395B" w:rsidTr="002271D5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95B" w:rsidRDefault="00B3395B" w:rsidP="002271D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95B" w:rsidRDefault="00224357" w:rsidP="002271D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95B" w:rsidRDefault="00B3395B" w:rsidP="002271D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95B" w:rsidRDefault="00B3395B" w:rsidP="002271D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B3395B" w:rsidRDefault="00B3395B" w:rsidP="00B3395B">
      <w:pPr>
        <w:ind w:left="360"/>
      </w:pPr>
    </w:p>
    <w:p w:rsidR="00B3395B" w:rsidRDefault="00B3395B" w:rsidP="00B3395B">
      <w:pPr>
        <w:ind w:left="360"/>
      </w:pPr>
      <w:r>
        <w:br w:type="page"/>
      </w:r>
    </w:p>
    <w:p w:rsidR="00B3395B" w:rsidRDefault="00B3395B" w:rsidP="00B3395B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Jednání dle schváleného programu zasedání</w:t>
      </w:r>
    </w:p>
    <w:p w:rsidR="00B3395B" w:rsidRPr="003417B1" w:rsidRDefault="00B3395B" w:rsidP="00B3395B">
      <w:pPr>
        <w:rPr>
          <w:b/>
          <w:bCs/>
          <w:u w:val="single"/>
        </w:rPr>
      </w:pPr>
    </w:p>
    <w:p w:rsidR="00B3395B" w:rsidRDefault="00B3395B" w:rsidP="00B3395B">
      <w:pPr>
        <w:rPr>
          <w:u w:val="single"/>
        </w:rPr>
      </w:pPr>
      <w:r>
        <w:rPr>
          <w:u w:val="single"/>
        </w:rPr>
        <w:t>ad</w:t>
      </w:r>
      <w:r w:rsidR="00224357">
        <w:rPr>
          <w:u w:val="single"/>
        </w:rPr>
        <w:t>. 1. Schválení závěrečného účtu za rok 2014</w:t>
      </w:r>
    </w:p>
    <w:p w:rsidR="00B3395B" w:rsidRDefault="00B3395B" w:rsidP="00B3395B">
      <w:pPr>
        <w:jc w:val="both"/>
      </w:pPr>
      <w:r>
        <w:tab/>
        <w:t>Účetní o</w:t>
      </w:r>
      <w:r w:rsidR="00224357">
        <w:t>bce předložila ke schválení závěrečný účet obce Mezilesí za rok 2014.</w:t>
      </w:r>
    </w:p>
    <w:p w:rsidR="00B3395B" w:rsidRDefault="00B3395B" w:rsidP="00B3395B">
      <w:pPr>
        <w:tabs>
          <w:tab w:val="num" w:pos="360"/>
        </w:tabs>
        <w:rPr>
          <w:u w:val="single"/>
        </w:rPr>
      </w:pPr>
    </w:p>
    <w:p w:rsidR="00B3395B" w:rsidRPr="00A115B1" w:rsidRDefault="00224357" w:rsidP="00B3395B">
      <w:pPr>
        <w:rPr>
          <w:u w:val="single"/>
        </w:rPr>
      </w:pPr>
      <w:r>
        <w:rPr>
          <w:u w:val="single"/>
        </w:rPr>
        <w:t>Usnesení č. 16</w:t>
      </w:r>
      <w:r w:rsidR="00B3395B">
        <w:rPr>
          <w:u w:val="single"/>
        </w:rPr>
        <w:t>/15</w:t>
      </w:r>
    </w:p>
    <w:p w:rsidR="00B3395B" w:rsidRPr="00A014E8" w:rsidRDefault="00B3395B" w:rsidP="00B3395B">
      <w:r>
        <w:t xml:space="preserve"> -zastupitelstvo obce Mezilesí sc</w:t>
      </w:r>
      <w:r w:rsidR="00224357">
        <w:t>hvaluje závěrečný účet obce za rok 2014</w:t>
      </w:r>
      <w:r w:rsidR="005915C6">
        <w:t xml:space="preserve"> a souhlasí s celoročním hospodařením obce Mezilesí bez výhrad</w:t>
      </w:r>
      <w:bookmarkStart w:id="0" w:name="_GoBack"/>
      <w:bookmarkEnd w:id="0"/>
    </w:p>
    <w:p w:rsidR="00B3395B" w:rsidRDefault="00B3395B" w:rsidP="00B3395B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B3395B" w:rsidTr="002271D5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95B" w:rsidRDefault="00B3395B" w:rsidP="002271D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95B" w:rsidRDefault="00224357" w:rsidP="002271D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95B" w:rsidRDefault="00B3395B" w:rsidP="002271D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95B" w:rsidRDefault="00B3395B" w:rsidP="002271D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B3395B" w:rsidRDefault="00B3395B" w:rsidP="00B3395B"/>
    <w:p w:rsidR="00B3395B" w:rsidRDefault="00B3395B" w:rsidP="00B3395B">
      <w:pPr>
        <w:rPr>
          <w:u w:val="single"/>
        </w:rPr>
      </w:pPr>
      <w:r>
        <w:rPr>
          <w:u w:val="single"/>
        </w:rPr>
        <w:t xml:space="preserve">ad. </w:t>
      </w:r>
      <w:proofErr w:type="gramStart"/>
      <w:r w:rsidR="00224357">
        <w:rPr>
          <w:u w:val="single"/>
        </w:rPr>
        <w:t>2.Projednávání</w:t>
      </w:r>
      <w:proofErr w:type="gramEnd"/>
      <w:r w:rsidR="00224357">
        <w:rPr>
          <w:u w:val="single"/>
        </w:rPr>
        <w:t xml:space="preserve"> rozpočtových změn č. 1</w:t>
      </w:r>
    </w:p>
    <w:p w:rsidR="00B3395B" w:rsidRDefault="00B3395B" w:rsidP="00B3395B">
      <w:r>
        <w:t xml:space="preserve">         Účet</w:t>
      </w:r>
      <w:r w:rsidR="00224357">
        <w:t>ní obce předložila návrh změn rozpočtu č. 1</w:t>
      </w:r>
    </w:p>
    <w:p w:rsidR="00B3395B" w:rsidRPr="00A115B1" w:rsidRDefault="00B3395B" w:rsidP="00B3395B">
      <w:pPr>
        <w:rPr>
          <w:u w:val="single"/>
        </w:rPr>
      </w:pPr>
    </w:p>
    <w:p w:rsidR="00224357" w:rsidRPr="00A115B1" w:rsidRDefault="00224357" w:rsidP="00224357">
      <w:pPr>
        <w:rPr>
          <w:u w:val="single"/>
        </w:rPr>
      </w:pPr>
      <w:r>
        <w:rPr>
          <w:u w:val="single"/>
        </w:rPr>
        <w:t>Usnesení č. 17/15</w:t>
      </w:r>
    </w:p>
    <w:p w:rsidR="00B3395B" w:rsidRDefault="00B3395B" w:rsidP="00B3395B">
      <w:r>
        <w:t xml:space="preserve">         -</w:t>
      </w:r>
      <w:r w:rsidR="00224357">
        <w:t xml:space="preserve"> zastupitelstvo obce Mezilesí</w:t>
      </w:r>
      <w:r>
        <w:t xml:space="preserve"> schválilo</w:t>
      </w:r>
      <w:r w:rsidR="00224357">
        <w:t xml:space="preserve"> rozpočtové změny č. 1</w:t>
      </w:r>
    </w:p>
    <w:p w:rsidR="00B3395B" w:rsidRPr="00760340" w:rsidRDefault="00B3395B" w:rsidP="00224357">
      <w:pPr>
        <w:jc w:val="both"/>
      </w:pPr>
    </w:p>
    <w:p w:rsidR="00B3395B" w:rsidRDefault="00B3395B" w:rsidP="00B3395B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B3395B" w:rsidTr="002271D5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95B" w:rsidRDefault="00B3395B" w:rsidP="002271D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95B" w:rsidRDefault="00224357" w:rsidP="002271D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95B" w:rsidRDefault="00B3395B" w:rsidP="002271D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95B" w:rsidRDefault="00B3395B" w:rsidP="002271D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B3395B" w:rsidRDefault="00B3395B" w:rsidP="00B3395B">
      <w:pPr>
        <w:rPr>
          <w:u w:val="single"/>
        </w:rPr>
      </w:pPr>
    </w:p>
    <w:p w:rsidR="00B3395B" w:rsidRDefault="00B3395B" w:rsidP="00B3395B">
      <w:pPr>
        <w:rPr>
          <w:u w:val="single"/>
        </w:rPr>
      </w:pPr>
      <w:r w:rsidRPr="00FD1EE5">
        <w:rPr>
          <w:u w:val="single"/>
        </w:rPr>
        <w:t xml:space="preserve">ad. </w:t>
      </w:r>
      <w:r>
        <w:rPr>
          <w:u w:val="single"/>
        </w:rPr>
        <w:t>3</w:t>
      </w:r>
      <w:r w:rsidRPr="00FD1EE5">
        <w:rPr>
          <w:u w:val="single"/>
        </w:rPr>
        <w:t>.</w:t>
      </w:r>
      <w:r w:rsidRPr="00FD1EE5">
        <w:rPr>
          <w:u w:val="single"/>
        </w:rPr>
        <w:tab/>
      </w:r>
      <w:r w:rsidR="00224357">
        <w:rPr>
          <w:u w:val="single"/>
        </w:rPr>
        <w:t>Různé</w:t>
      </w:r>
    </w:p>
    <w:p w:rsidR="00B3395B" w:rsidRPr="00562B60" w:rsidRDefault="00B3395B" w:rsidP="00B3395B">
      <w:pPr>
        <w:rPr>
          <w:u w:val="single"/>
        </w:rPr>
      </w:pPr>
      <w:r>
        <w:t xml:space="preserve">            pří</w:t>
      </w:r>
      <w:r w:rsidR="00345DCA">
        <w:t xml:space="preserve">ští zasedání ZO se bude konat </w:t>
      </w:r>
      <w:proofErr w:type="gramStart"/>
      <w:r w:rsidR="00345DCA">
        <w:t>18.9</w:t>
      </w:r>
      <w:r>
        <w:t>.2015</w:t>
      </w:r>
      <w:proofErr w:type="gramEnd"/>
      <w:r>
        <w:t xml:space="preserve"> v 19,00 hod</w:t>
      </w:r>
    </w:p>
    <w:p w:rsidR="00B3395B" w:rsidRDefault="00B3395B" w:rsidP="00B3395B">
      <w:pPr>
        <w:jc w:val="both"/>
      </w:pPr>
      <w:r>
        <w:t xml:space="preserve">            místo plánované porady – kancelář OU v Mezilesí</w:t>
      </w:r>
    </w:p>
    <w:p w:rsidR="00B3395B" w:rsidRPr="00A773D9" w:rsidRDefault="00B3395B" w:rsidP="00B3395B">
      <w:r>
        <w:rPr>
          <w:u w:val="single"/>
        </w:rPr>
        <w:t xml:space="preserve">          </w:t>
      </w:r>
    </w:p>
    <w:p w:rsidR="00B3395B" w:rsidRPr="00562B60" w:rsidRDefault="00B3395B" w:rsidP="00B3395B">
      <w:pPr>
        <w:pStyle w:val="Odstavecseseznamem"/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B3395B" w:rsidTr="002271D5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95B" w:rsidRDefault="00B3395B" w:rsidP="002271D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95B" w:rsidRDefault="00345DCA" w:rsidP="002271D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95B" w:rsidRDefault="00B3395B" w:rsidP="002271D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95B" w:rsidRDefault="00B3395B" w:rsidP="002271D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B3395B" w:rsidRDefault="00B3395B" w:rsidP="00B3395B">
      <w:pPr>
        <w:pStyle w:val="Odstavecseseznamem"/>
      </w:pPr>
    </w:p>
    <w:p w:rsidR="00B3395B" w:rsidRDefault="00B3395B" w:rsidP="00B3395B">
      <w:pPr>
        <w:jc w:val="both"/>
        <w:rPr>
          <w:u w:val="single"/>
        </w:rPr>
      </w:pPr>
    </w:p>
    <w:p w:rsidR="00B3395B" w:rsidRPr="00D018F8" w:rsidRDefault="00B3395B" w:rsidP="00B3395B">
      <w:pPr>
        <w:jc w:val="both"/>
      </w:pPr>
    </w:p>
    <w:p w:rsidR="00B3395B" w:rsidRDefault="00B3395B" w:rsidP="00B3395B">
      <w:pPr>
        <w:jc w:val="both"/>
        <w:rPr>
          <w:i/>
          <w:iCs/>
        </w:rPr>
      </w:pPr>
    </w:p>
    <w:p w:rsidR="00B3395B" w:rsidRDefault="00B3395B" w:rsidP="00B3395B">
      <w:pPr>
        <w:jc w:val="both"/>
        <w:rPr>
          <w:i/>
          <w:iCs/>
        </w:rPr>
      </w:pPr>
    </w:p>
    <w:p w:rsidR="00B3395B" w:rsidRDefault="00B3395B" w:rsidP="00B3395B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:rsidR="00B3395B" w:rsidRDefault="00B3395B" w:rsidP="00B3395B">
      <w:pPr>
        <w:jc w:val="both"/>
        <w:rPr>
          <w:i/>
          <w:iCs/>
        </w:rPr>
      </w:pPr>
    </w:p>
    <w:p w:rsidR="00B3395B" w:rsidRDefault="00B3395B" w:rsidP="00B3395B">
      <w:pPr>
        <w:jc w:val="both"/>
        <w:rPr>
          <w:iCs/>
        </w:rPr>
      </w:pPr>
      <w:r>
        <w:rPr>
          <w:i/>
          <w:iCs/>
        </w:rPr>
        <w:t>Ověřovatelé zápisu: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Václav Adamovský</w:t>
      </w:r>
    </w:p>
    <w:p w:rsidR="00B3395B" w:rsidRDefault="00B3395B" w:rsidP="00B3395B">
      <w:pPr>
        <w:jc w:val="both"/>
        <w:rPr>
          <w:iCs/>
        </w:rPr>
      </w:pPr>
    </w:p>
    <w:p w:rsidR="00B3395B" w:rsidRPr="002E2006" w:rsidRDefault="00B3395B" w:rsidP="00B3395B">
      <w:pPr>
        <w:jc w:val="both"/>
        <w:rPr>
          <w:iCs/>
        </w:rPr>
      </w:pPr>
    </w:p>
    <w:p w:rsidR="00B3395B" w:rsidRDefault="00B3395B" w:rsidP="00B3395B">
      <w:pPr>
        <w:jc w:val="center"/>
      </w:pPr>
    </w:p>
    <w:p w:rsidR="00B3395B" w:rsidRDefault="00B3395B" w:rsidP="00B3395B">
      <w:pPr>
        <w:jc w:val="both"/>
      </w:pPr>
      <w:r>
        <w:tab/>
      </w:r>
      <w:r>
        <w:tab/>
      </w:r>
      <w:r>
        <w:tab/>
      </w:r>
      <w:r>
        <w:tab/>
        <w:t>Květa Vaněčková</w:t>
      </w:r>
    </w:p>
    <w:p w:rsidR="00B3395B" w:rsidRDefault="00B3395B" w:rsidP="00B3395B"/>
    <w:p w:rsidR="00B3395B" w:rsidRDefault="00B3395B" w:rsidP="00B3395B">
      <w:pPr>
        <w:jc w:val="both"/>
      </w:pPr>
    </w:p>
    <w:p w:rsidR="00B3395B" w:rsidRDefault="00B3395B" w:rsidP="00B3395B">
      <w:pPr>
        <w:jc w:val="both"/>
      </w:pPr>
      <w:r>
        <w:rPr>
          <w:i/>
          <w:iCs/>
        </w:rPr>
        <w:t>Zápis schválila:</w:t>
      </w:r>
      <w:r>
        <w:tab/>
      </w:r>
      <w:r>
        <w:tab/>
        <w:t xml:space="preserve">Jana </w:t>
      </w:r>
      <w:proofErr w:type="spellStart"/>
      <w:r>
        <w:t>Holadová</w:t>
      </w:r>
      <w:proofErr w:type="spellEnd"/>
    </w:p>
    <w:p w:rsidR="00B3395B" w:rsidRDefault="00B3395B" w:rsidP="00B3395B"/>
    <w:p w:rsidR="00B3395B" w:rsidRDefault="00B3395B" w:rsidP="00B3395B"/>
    <w:p w:rsidR="00B3395B" w:rsidRDefault="00B3395B" w:rsidP="00B3395B"/>
    <w:p w:rsidR="00B3395B" w:rsidRDefault="00345DCA" w:rsidP="00B3395B">
      <w:r>
        <w:t>Vyvěšeno dne: 29</w:t>
      </w:r>
      <w:r w:rsidR="00B3395B">
        <w:t>. června 2015</w:t>
      </w:r>
    </w:p>
    <w:p w:rsidR="00B3395B" w:rsidRDefault="00B3395B" w:rsidP="00B3395B"/>
    <w:p w:rsidR="00B3395B" w:rsidRDefault="00B3395B" w:rsidP="00B3395B">
      <w:r>
        <w:t>Sejmuto dne:</w:t>
      </w:r>
    </w:p>
    <w:p w:rsidR="00B3395B" w:rsidRDefault="00B3395B" w:rsidP="00B3395B"/>
    <w:p w:rsidR="00B3395B" w:rsidRDefault="00B3395B" w:rsidP="00B3395B"/>
    <w:p w:rsidR="00B3395B" w:rsidRDefault="00B3395B" w:rsidP="00B3395B"/>
    <w:p w:rsidR="00B3395B" w:rsidRDefault="00B3395B" w:rsidP="00B3395B"/>
    <w:p w:rsidR="00B3395B" w:rsidRDefault="00B3395B" w:rsidP="00B3395B"/>
    <w:p w:rsidR="00900BD9" w:rsidRDefault="00900BD9"/>
    <w:sectPr w:rsidR="00900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97D"/>
    <w:multiLevelType w:val="hybridMultilevel"/>
    <w:tmpl w:val="F0662710"/>
    <w:lvl w:ilvl="0" w:tplc="184677E4">
      <w:start w:val="2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5670C4"/>
    <w:multiLevelType w:val="hybridMultilevel"/>
    <w:tmpl w:val="F11203CA"/>
    <w:lvl w:ilvl="0" w:tplc="663A1A1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5B"/>
    <w:rsid w:val="00224357"/>
    <w:rsid w:val="00345DCA"/>
    <w:rsid w:val="005915C6"/>
    <w:rsid w:val="00900BD9"/>
    <w:rsid w:val="00B3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3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3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3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3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4</cp:revision>
  <cp:lastPrinted>2015-10-12T09:10:00Z</cp:lastPrinted>
  <dcterms:created xsi:type="dcterms:W3CDTF">2015-06-29T08:04:00Z</dcterms:created>
  <dcterms:modified xsi:type="dcterms:W3CDTF">2015-10-12T09:13:00Z</dcterms:modified>
</cp:coreProperties>
</file>